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34" w:rsidRDefault="00A55934" w:rsidP="00BE08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E354A">
        <w:rPr>
          <w:rFonts w:ascii="Times New Roman" w:hAnsi="Times New Roman" w:cs="Times New Roman"/>
          <w:sz w:val="28"/>
          <w:szCs w:val="28"/>
        </w:rPr>
        <w:t xml:space="preserve">                         </w:t>
      </w:r>
    </w:p>
    <w:p w:rsidR="00A55934" w:rsidRDefault="00A55934" w:rsidP="00A26F1B">
      <w:pPr>
        <w:spacing w:after="0" w:line="240" w:lineRule="auto"/>
        <w:ind w:firstLine="709"/>
        <w:jc w:val="center"/>
        <w:rPr>
          <w:rFonts w:ascii="Times New Roman" w:hAnsi="Times New Roman" w:cs="Times New Roman"/>
          <w:sz w:val="28"/>
          <w:szCs w:val="28"/>
        </w:rPr>
      </w:pPr>
    </w:p>
    <w:p w:rsidR="00A55934" w:rsidRDefault="00A55934" w:rsidP="00FE354A">
      <w:pPr>
        <w:spacing w:after="0" w:line="240" w:lineRule="auto"/>
        <w:ind w:firstLine="709"/>
        <w:rPr>
          <w:rFonts w:ascii="Times New Roman" w:hAnsi="Times New Roman" w:cs="Times New Roman"/>
          <w:sz w:val="28"/>
          <w:szCs w:val="28"/>
        </w:rPr>
      </w:pPr>
    </w:p>
    <w:p w:rsidR="00542B7D" w:rsidRPr="00DD5FBD" w:rsidRDefault="002471BF" w:rsidP="00A26F1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ЯРОСЛАВ-ЛОГОВСКОЙ</w:t>
      </w:r>
      <w:r w:rsidR="00542B7D" w:rsidRPr="00DD5FBD">
        <w:rPr>
          <w:rFonts w:ascii="Times New Roman" w:hAnsi="Times New Roman" w:cs="Times New Roman"/>
          <w:sz w:val="28"/>
          <w:szCs w:val="28"/>
        </w:rPr>
        <w:t xml:space="preserve"> СЕЛЬСКИЙ СОВЕТ ДЕПУТАТОВ</w:t>
      </w:r>
      <w:r>
        <w:rPr>
          <w:rFonts w:ascii="Times New Roman" w:hAnsi="Times New Roman" w:cs="Times New Roman"/>
          <w:sz w:val="28"/>
          <w:szCs w:val="28"/>
        </w:rPr>
        <w:t xml:space="preserve"> </w:t>
      </w:r>
      <w:r w:rsidR="00542B7D" w:rsidRPr="00DD5FBD">
        <w:rPr>
          <w:rFonts w:ascii="Times New Roman" w:hAnsi="Times New Roman" w:cs="Times New Roman"/>
          <w:sz w:val="28"/>
          <w:szCs w:val="28"/>
        </w:rPr>
        <w:t>РОДИНСКОГО РАЙОНА АЛТАЙСКОГО КРАЯ</w:t>
      </w:r>
    </w:p>
    <w:p w:rsidR="00542B7D" w:rsidRPr="00DD5FBD" w:rsidRDefault="00542B7D" w:rsidP="00A26F1B">
      <w:pPr>
        <w:spacing w:after="0" w:line="240" w:lineRule="auto"/>
        <w:ind w:firstLine="709"/>
        <w:jc w:val="center"/>
        <w:rPr>
          <w:rFonts w:ascii="Times New Roman" w:hAnsi="Times New Roman" w:cs="Times New Roman"/>
          <w:sz w:val="28"/>
          <w:szCs w:val="28"/>
        </w:rPr>
      </w:pPr>
    </w:p>
    <w:p w:rsidR="00542B7D" w:rsidRPr="00DD5FBD" w:rsidRDefault="00542B7D" w:rsidP="00A26F1B">
      <w:pPr>
        <w:spacing w:after="0" w:line="240" w:lineRule="auto"/>
        <w:ind w:firstLine="709"/>
        <w:jc w:val="center"/>
        <w:rPr>
          <w:rFonts w:ascii="Times New Roman" w:hAnsi="Times New Roman" w:cs="Times New Roman"/>
          <w:sz w:val="28"/>
          <w:szCs w:val="28"/>
        </w:rPr>
      </w:pPr>
      <w:r w:rsidRPr="00DD5FBD">
        <w:rPr>
          <w:rFonts w:ascii="Times New Roman" w:hAnsi="Times New Roman" w:cs="Times New Roman"/>
          <w:sz w:val="28"/>
          <w:szCs w:val="28"/>
        </w:rPr>
        <w:t>РЕШЕНИЕ</w:t>
      </w:r>
    </w:p>
    <w:p w:rsidR="00542B7D" w:rsidRPr="00DD5FBD" w:rsidRDefault="00A01A83" w:rsidP="00A26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707400">
        <w:rPr>
          <w:rFonts w:ascii="Times New Roman" w:hAnsi="Times New Roman" w:cs="Times New Roman"/>
          <w:sz w:val="28"/>
          <w:szCs w:val="28"/>
        </w:rPr>
        <w:t>.11.</w:t>
      </w:r>
      <w:r w:rsidR="00542B7D" w:rsidRPr="00DD5FBD">
        <w:rPr>
          <w:rFonts w:ascii="Times New Roman" w:hAnsi="Times New Roman" w:cs="Times New Roman"/>
          <w:sz w:val="28"/>
          <w:szCs w:val="28"/>
        </w:rPr>
        <w:t>2020</w:t>
      </w:r>
      <w:r w:rsidR="00707400">
        <w:rPr>
          <w:rFonts w:ascii="Times New Roman" w:hAnsi="Times New Roman" w:cs="Times New Roman"/>
          <w:sz w:val="28"/>
          <w:szCs w:val="28"/>
        </w:rPr>
        <w:t xml:space="preserve">                                                                                                   </w:t>
      </w:r>
      <w:r w:rsidR="00542B7D" w:rsidRPr="00DD5FBD">
        <w:rPr>
          <w:rFonts w:ascii="Times New Roman" w:hAnsi="Times New Roman" w:cs="Times New Roman"/>
          <w:sz w:val="28"/>
          <w:szCs w:val="28"/>
        </w:rPr>
        <w:t xml:space="preserve"> № </w:t>
      </w:r>
      <w:r w:rsidR="00707400">
        <w:rPr>
          <w:rFonts w:ascii="Times New Roman" w:hAnsi="Times New Roman" w:cs="Times New Roman"/>
          <w:sz w:val="28"/>
          <w:szCs w:val="28"/>
        </w:rPr>
        <w:t xml:space="preserve"> 13</w:t>
      </w:r>
      <w:r w:rsidR="00A55934" w:rsidRPr="00707400">
        <w:rPr>
          <w:rFonts w:ascii="Times New Roman" w:hAnsi="Times New Roman" w:cs="Times New Roman"/>
          <w:sz w:val="28"/>
          <w:szCs w:val="28"/>
          <w:u w:val="single"/>
        </w:rPr>
        <w:t xml:space="preserve">                                                                                 </w:t>
      </w:r>
    </w:p>
    <w:p w:rsidR="00542B7D" w:rsidRPr="00DD5FBD" w:rsidRDefault="00542B7D" w:rsidP="00A26F1B">
      <w:pPr>
        <w:spacing w:after="0" w:line="240" w:lineRule="auto"/>
        <w:ind w:firstLine="709"/>
        <w:jc w:val="both"/>
        <w:rPr>
          <w:rFonts w:ascii="Times New Roman" w:hAnsi="Times New Roman" w:cs="Times New Roman"/>
          <w:sz w:val="28"/>
          <w:szCs w:val="28"/>
        </w:rPr>
      </w:pPr>
    </w:p>
    <w:p w:rsidR="00542B7D" w:rsidRPr="00DD5FBD" w:rsidRDefault="00542B7D" w:rsidP="00A26F1B">
      <w:pPr>
        <w:spacing w:after="0" w:line="240" w:lineRule="auto"/>
        <w:ind w:firstLine="709"/>
        <w:rPr>
          <w:rFonts w:ascii="Times New Roman" w:hAnsi="Times New Roman" w:cs="Times New Roman"/>
          <w:kern w:val="28"/>
          <w:sz w:val="28"/>
          <w:szCs w:val="28"/>
        </w:rPr>
      </w:pPr>
      <w:r w:rsidRPr="00DD5FBD">
        <w:rPr>
          <w:rFonts w:ascii="Times New Roman" w:hAnsi="Times New Roman" w:cs="Times New Roman"/>
          <w:kern w:val="28"/>
          <w:sz w:val="28"/>
          <w:szCs w:val="28"/>
        </w:rPr>
        <w:t>О внесении изменений и дополнений</w:t>
      </w:r>
    </w:p>
    <w:p w:rsidR="00542B7D" w:rsidRPr="00DD5FBD" w:rsidRDefault="00542B7D" w:rsidP="00A26F1B">
      <w:pPr>
        <w:spacing w:after="0" w:line="240" w:lineRule="auto"/>
        <w:ind w:firstLine="709"/>
        <w:rPr>
          <w:rFonts w:ascii="Times New Roman" w:hAnsi="Times New Roman" w:cs="Times New Roman"/>
          <w:kern w:val="28"/>
          <w:sz w:val="28"/>
          <w:szCs w:val="28"/>
        </w:rPr>
      </w:pPr>
      <w:r w:rsidRPr="00DD5FBD">
        <w:rPr>
          <w:rFonts w:ascii="Times New Roman" w:hAnsi="Times New Roman" w:cs="Times New Roman"/>
          <w:kern w:val="28"/>
          <w:sz w:val="28"/>
          <w:szCs w:val="28"/>
        </w:rPr>
        <w:t>в Устав муниципального образования</w:t>
      </w:r>
    </w:p>
    <w:p w:rsidR="00542B7D" w:rsidRPr="00DD5FBD" w:rsidRDefault="002471BF" w:rsidP="00A26F1B">
      <w:pPr>
        <w:spacing w:after="0" w:line="240" w:lineRule="auto"/>
        <w:ind w:firstLine="709"/>
        <w:rPr>
          <w:rFonts w:ascii="Times New Roman" w:hAnsi="Times New Roman" w:cs="Times New Roman"/>
          <w:kern w:val="28"/>
          <w:sz w:val="28"/>
          <w:szCs w:val="28"/>
        </w:rPr>
      </w:pPr>
      <w:r>
        <w:rPr>
          <w:rFonts w:ascii="Times New Roman" w:hAnsi="Times New Roman" w:cs="Times New Roman"/>
          <w:kern w:val="28"/>
          <w:sz w:val="28"/>
          <w:szCs w:val="28"/>
        </w:rPr>
        <w:t>Ярослав-Логовской</w:t>
      </w:r>
      <w:r w:rsidR="00542B7D" w:rsidRPr="00DD5FBD">
        <w:rPr>
          <w:rFonts w:ascii="Times New Roman" w:hAnsi="Times New Roman" w:cs="Times New Roman"/>
          <w:kern w:val="28"/>
          <w:sz w:val="28"/>
          <w:szCs w:val="28"/>
        </w:rPr>
        <w:t xml:space="preserve"> сельсовет Родинского</w:t>
      </w:r>
    </w:p>
    <w:p w:rsidR="00542B7D" w:rsidRPr="00DD5FBD" w:rsidRDefault="00542B7D" w:rsidP="00A26F1B">
      <w:pPr>
        <w:spacing w:after="0" w:line="240" w:lineRule="auto"/>
        <w:ind w:firstLine="709"/>
        <w:rPr>
          <w:rFonts w:ascii="Times New Roman" w:hAnsi="Times New Roman" w:cs="Times New Roman"/>
          <w:kern w:val="28"/>
          <w:sz w:val="28"/>
          <w:szCs w:val="28"/>
        </w:rPr>
      </w:pPr>
      <w:r w:rsidRPr="00DD5FBD">
        <w:rPr>
          <w:rFonts w:ascii="Times New Roman" w:hAnsi="Times New Roman" w:cs="Times New Roman"/>
          <w:kern w:val="28"/>
          <w:sz w:val="28"/>
          <w:szCs w:val="28"/>
        </w:rPr>
        <w:t>района Алтайского края</w:t>
      </w:r>
    </w:p>
    <w:p w:rsidR="00542B7D" w:rsidRPr="00DD5FBD" w:rsidRDefault="00542B7D" w:rsidP="00A26F1B">
      <w:pPr>
        <w:spacing w:after="0" w:line="240" w:lineRule="auto"/>
        <w:ind w:firstLine="709"/>
        <w:jc w:val="both"/>
        <w:rPr>
          <w:rFonts w:ascii="Times New Roman" w:hAnsi="Times New Roman" w:cs="Times New Roman"/>
          <w:sz w:val="28"/>
          <w:szCs w:val="28"/>
        </w:rPr>
      </w:pPr>
    </w:p>
    <w:p w:rsidR="00542B7D" w:rsidRPr="00DD5FBD" w:rsidRDefault="00542B7D" w:rsidP="00A26F1B">
      <w:pPr>
        <w:spacing w:after="0" w:line="240" w:lineRule="auto"/>
        <w:ind w:firstLine="709"/>
        <w:jc w:val="both"/>
        <w:rPr>
          <w:rFonts w:ascii="Times New Roman" w:hAnsi="Times New Roman" w:cs="Times New Roman"/>
          <w:sz w:val="28"/>
          <w:szCs w:val="28"/>
        </w:rPr>
      </w:pP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В целях приведения Устава муниц</w:t>
      </w:r>
      <w:r w:rsidR="002471BF">
        <w:rPr>
          <w:rFonts w:ascii="Times New Roman" w:hAnsi="Times New Roman" w:cs="Times New Roman"/>
          <w:sz w:val="28"/>
          <w:szCs w:val="28"/>
        </w:rPr>
        <w:t>ипального образования Ярослав-Логовской</w:t>
      </w:r>
      <w:r w:rsidRPr="00DD5FBD">
        <w:rPr>
          <w:rFonts w:ascii="Times New Roman" w:hAnsi="Times New Roman" w:cs="Times New Roman"/>
          <w:sz w:val="28"/>
          <w:szCs w:val="28"/>
        </w:rPr>
        <w:t xml:space="preserve"> сельсовет Родинского района Алтайского края в соответствии с действующим законодательством, руководствуясь статьёй 44 Федерального закона от 6 октября 2003 года № 131-ФЗ «Об общих принципах организации местного самоуправления в Российской Федерации» и статьёй 22 Устава муниц</w:t>
      </w:r>
      <w:r w:rsidR="002471BF">
        <w:rPr>
          <w:rFonts w:ascii="Times New Roman" w:hAnsi="Times New Roman" w:cs="Times New Roman"/>
          <w:sz w:val="28"/>
          <w:szCs w:val="28"/>
        </w:rPr>
        <w:t>ипального образования Ярослав-Логовской</w:t>
      </w:r>
      <w:r w:rsidRPr="00DD5FBD">
        <w:rPr>
          <w:rFonts w:ascii="Times New Roman" w:hAnsi="Times New Roman" w:cs="Times New Roman"/>
          <w:sz w:val="28"/>
          <w:szCs w:val="28"/>
        </w:rPr>
        <w:t xml:space="preserve"> сельсовет Родинского района Алтайского края, Совет депутатов РЕШИЛ:</w:t>
      </w:r>
    </w:p>
    <w:p w:rsidR="00542B7D" w:rsidRPr="00DD5FBD" w:rsidRDefault="00542B7D" w:rsidP="00A26F1B">
      <w:pPr>
        <w:spacing w:after="0" w:line="240" w:lineRule="auto"/>
        <w:ind w:firstLine="709"/>
        <w:jc w:val="both"/>
        <w:rPr>
          <w:rFonts w:ascii="Times New Roman" w:hAnsi="Times New Roman" w:cs="Times New Roman"/>
          <w:sz w:val="28"/>
          <w:szCs w:val="28"/>
        </w:rPr>
      </w:pPr>
    </w:p>
    <w:p w:rsidR="00542B7D" w:rsidRPr="00DD5FBD" w:rsidRDefault="00542B7D" w:rsidP="00A26F1B">
      <w:pPr>
        <w:numPr>
          <w:ilvl w:val="0"/>
          <w:numId w:val="1"/>
        </w:numPr>
        <w:tabs>
          <w:tab w:val="clear" w:pos="525"/>
          <w:tab w:val="left" w:pos="0"/>
          <w:tab w:val="left" w:pos="1134"/>
        </w:tabs>
        <w:spacing w:after="0" w:line="240" w:lineRule="auto"/>
        <w:ind w:left="0" w:firstLine="709"/>
        <w:jc w:val="both"/>
        <w:rPr>
          <w:rFonts w:ascii="Times New Roman" w:hAnsi="Times New Roman" w:cs="Times New Roman"/>
          <w:sz w:val="28"/>
          <w:szCs w:val="28"/>
        </w:rPr>
      </w:pPr>
      <w:r w:rsidRPr="00DD5FBD">
        <w:rPr>
          <w:rFonts w:ascii="Times New Roman" w:hAnsi="Times New Roman" w:cs="Times New Roman"/>
          <w:sz w:val="28"/>
          <w:szCs w:val="28"/>
        </w:rPr>
        <w:t>Внести в Устав муниц</w:t>
      </w:r>
      <w:r w:rsidR="002471BF">
        <w:rPr>
          <w:rFonts w:ascii="Times New Roman" w:hAnsi="Times New Roman" w:cs="Times New Roman"/>
          <w:sz w:val="28"/>
          <w:szCs w:val="28"/>
        </w:rPr>
        <w:t>ипального образования Ярослав-Логовской</w:t>
      </w:r>
      <w:r w:rsidRPr="00DD5FBD">
        <w:rPr>
          <w:rFonts w:ascii="Times New Roman" w:hAnsi="Times New Roman" w:cs="Times New Roman"/>
          <w:sz w:val="28"/>
          <w:szCs w:val="28"/>
        </w:rPr>
        <w:t xml:space="preserve"> сельсовет Родинского района Алтайского края следующие изменения и дополнения:</w:t>
      </w:r>
    </w:p>
    <w:p w:rsidR="00542B7D" w:rsidRPr="00DD5FBD" w:rsidRDefault="00542B7D" w:rsidP="00A26F1B">
      <w:pPr>
        <w:tabs>
          <w:tab w:val="left" w:pos="0"/>
          <w:tab w:val="left" w:pos="1134"/>
        </w:tabs>
        <w:spacing w:after="0" w:line="240" w:lineRule="auto"/>
        <w:ind w:firstLine="709"/>
        <w:jc w:val="both"/>
        <w:rPr>
          <w:rFonts w:ascii="Times New Roman" w:hAnsi="Times New Roman" w:cs="Times New Roman"/>
          <w:bCs/>
          <w:sz w:val="28"/>
          <w:szCs w:val="28"/>
        </w:rPr>
      </w:pPr>
      <w:r w:rsidRPr="00DD5FBD">
        <w:rPr>
          <w:rFonts w:ascii="Times New Roman" w:hAnsi="Times New Roman" w:cs="Times New Roman"/>
          <w:bCs/>
          <w:sz w:val="28"/>
          <w:szCs w:val="28"/>
        </w:rPr>
        <w:t>1) Статью 5 изложить в следующей редакции:</w:t>
      </w:r>
    </w:p>
    <w:p w:rsidR="00542B7D" w:rsidRPr="00DD5FBD" w:rsidRDefault="00542B7D" w:rsidP="00A26F1B">
      <w:pPr>
        <w:tabs>
          <w:tab w:val="left" w:pos="0"/>
          <w:tab w:val="left" w:pos="1134"/>
        </w:tabs>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 референдум поселения (далее - местный референдум в соответствующем падеже);</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2) выборы депутатов Совета депутатов (далее – депутат, муниципальные выборы в соответствующем падеже);</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3) голосование по отзыву депутата;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4) голосование по вопросам изменения границ поселения, преобразования поселения;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5) сход граждан;</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6) правотворческая инициатива граждан;</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7) инициативные проекты;</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8) территориальное общественное самоуправление;</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9) староста сельского населенного пункта;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10) публичные слушания, общественные обсуждения;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11) собрание граждан;</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12) конференция граждан (собрание делегатов);</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lastRenderedPageBreak/>
        <w:t>13) опрос граждан;</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14) обращения граждан в органы местного самоуправления;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542B7D" w:rsidRPr="00DD5FBD" w:rsidRDefault="00542B7D" w:rsidP="00A26F1B">
      <w:pPr>
        <w:spacing w:after="0" w:line="240" w:lineRule="auto"/>
        <w:ind w:firstLine="709"/>
        <w:jc w:val="both"/>
        <w:rPr>
          <w:rFonts w:ascii="Times New Roman" w:hAnsi="Times New Roman" w:cs="Times New Roman"/>
          <w:sz w:val="28"/>
          <w:szCs w:val="28"/>
        </w:rPr>
      </w:pP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2) Дополнить статьёй 11.1 следующего содержания: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«Статья 11.1 Инициативные проекты</w:t>
      </w:r>
    </w:p>
    <w:p w:rsidR="00542B7D" w:rsidRPr="00DD5FBD" w:rsidRDefault="00542B7D" w:rsidP="00A26F1B">
      <w:pPr>
        <w:numPr>
          <w:ilvl w:val="0"/>
          <w:numId w:val="2"/>
        </w:numPr>
        <w:spacing w:after="0" w:line="240" w:lineRule="auto"/>
        <w:ind w:left="0" w:firstLine="709"/>
        <w:jc w:val="both"/>
        <w:rPr>
          <w:rFonts w:ascii="Times New Roman" w:hAnsi="Times New Roman" w:cs="Times New Roman"/>
          <w:sz w:val="28"/>
          <w:szCs w:val="28"/>
        </w:rPr>
      </w:pPr>
      <w:r w:rsidRPr="00DD5FBD">
        <w:rPr>
          <w:rFonts w:ascii="Times New Roman" w:hAnsi="Times New Roman" w:cs="Times New Roman"/>
          <w:sz w:val="28"/>
          <w:szCs w:val="28"/>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w:t>
      </w:r>
      <w:r w:rsidR="002471BF">
        <w:rPr>
          <w:rFonts w:ascii="Times New Roman" w:hAnsi="Times New Roman" w:cs="Times New Roman"/>
          <w:sz w:val="28"/>
          <w:szCs w:val="28"/>
        </w:rPr>
        <w:t>ния, в Администрацию Ярослав-Логовского</w:t>
      </w:r>
      <w:r w:rsidRPr="00DD5FBD">
        <w:rPr>
          <w:rFonts w:ascii="Times New Roman" w:hAnsi="Times New Roman" w:cs="Times New Roman"/>
          <w:sz w:val="28"/>
          <w:szCs w:val="28"/>
        </w:rPr>
        <w:t xml:space="preserve"> сельсовета Родинского района Алтайского края (далее -Администрация сельсовета в соответствующем падеже) может быть внесен инициативный проект.</w:t>
      </w:r>
    </w:p>
    <w:p w:rsidR="00542B7D" w:rsidRPr="00DD5FBD" w:rsidRDefault="00542B7D" w:rsidP="00A26F1B">
      <w:pPr>
        <w:numPr>
          <w:ilvl w:val="0"/>
          <w:numId w:val="2"/>
        </w:numPr>
        <w:spacing w:after="0" w:line="240" w:lineRule="auto"/>
        <w:ind w:left="0" w:firstLine="709"/>
        <w:jc w:val="both"/>
        <w:rPr>
          <w:rFonts w:ascii="Times New Roman" w:hAnsi="Times New Roman" w:cs="Times New Roman"/>
          <w:color w:val="FF0000"/>
          <w:sz w:val="28"/>
          <w:szCs w:val="28"/>
        </w:rPr>
      </w:pPr>
      <w:r w:rsidRPr="00DD5FBD">
        <w:rPr>
          <w:rFonts w:ascii="Times New Roman" w:hAnsi="Times New Roman" w:cs="Times New Roman"/>
          <w:sz w:val="28"/>
          <w:szCs w:val="28"/>
        </w:rPr>
        <w:t>Порядок определения части территории поселения, на которой могут реализовываться инициативные проекты, порядок выдвижения, внесения.обсуждения, рассмотрения инициативных проектов, а также проведения их конкурсного отбора устанавливается Советом депутатов в соответствии со статьёй 26.1 Федерального закона от 6 октября 2003 года № 131-ФЗ</w:t>
      </w:r>
      <w:r w:rsidRPr="00DD5FBD">
        <w:rPr>
          <w:rFonts w:ascii="Times New Roman" w:hAnsi="Times New Roman" w:cs="Times New Roman"/>
          <w:color w:val="FF0000"/>
          <w:sz w:val="28"/>
          <w:szCs w:val="28"/>
        </w:rPr>
        <w:t>.</w:t>
      </w:r>
      <w:r w:rsidR="00840BB5" w:rsidRPr="00DD5FBD">
        <w:rPr>
          <w:rFonts w:ascii="Times New Roman" w:hAnsi="Times New Roman" w:cs="Times New Roman"/>
          <w:color w:val="FF0000"/>
          <w:sz w:val="28"/>
          <w:szCs w:val="28"/>
        </w:rPr>
        <w:t>»;</w:t>
      </w:r>
    </w:p>
    <w:p w:rsidR="00542B7D" w:rsidRPr="00DD5FBD" w:rsidRDefault="00542B7D" w:rsidP="00A26F1B">
      <w:pPr>
        <w:spacing w:after="0" w:line="240" w:lineRule="auto"/>
        <w:ind w:firstLine="709"/>
        <w:jc w:val="both"/>
        <w:rPr>
          <w:rFonts w:ascii="Times New Roman" w:hAnsi="Times New Roman" w:cs="Times New Roman"/>
          <w:color w:val="FF0000"/>
          <w:sz w:val="28"/>
          <w:szCs w:val="28"/>
        </w:rPr>
      </w:pP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3) Статью 12 изложить в следующей редакции:</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«Статья 12. Территориальное общественное самоуправление</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w:t>
      </w:r>
      <w:r w:rsidRPr="00DD5FBD">
        <w:rPr>
          <w:rFonts w:ascii="Times New Roman" w:hAnsi="Times New Roman" w:cs="Times New Roman"/>
          <w:color w:val="000000"/>
          <w:sz w:val="28"/>
          <w:szCs w:val="28"/>
        </w:rPr>
        <w:t xml:space="preserve">по предложению населения, проживающего на соответствующей территории, </w:t>
      </w:r>
      <w:r w:rsidRPr="00DD5FBD">
        <w:rPr>
          <w:rFonts w:ascii="Times New Roman" w:hAnsi="Times New Roman" w:cs="Times New Roman"/>
          <w:sz w:val="28"/>
          <w:szCs w:val="28"/>
        </w:rPr>
        <w:t>Советом депутатов.</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 xml:space="preserve">5. Собрание граждан по вопросам организации и осуществления территориального общественного самоуправления считается правомочным, если в </w:t>
      </w:r>
      <w:r w:rsidRPr="00DD5FBD">
        <w:rPr>
          <w:rFonts w:ascii="Times New Roman" w:hAnsi="Times New Roman" w:cs="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 установление структуры органов территориального общественного самоуправления;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3) избрание органов территориального общественного самоуправления;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7. Органы территориального общественного самоуправления: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 представляют интересы населения, проживающего на соответствующей территории;</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2) обеспечивают исполнение решений, принятых на собраниях и конференциях граждан;</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r w:rsidR="00DD5FBD" w:rsidRPr="00DD5FBD">
        <w:rPr>
          <w:rFonts w:ascii="Times New Roman" w:hAnsi="Times New Roman" w:cs="Times New Roman"/>
          <w:sz w:val="28"/>
          <w:szCs w:val="28"/>
        </w:rPr>
        <w:t>»;</w:t>
      </w:r>
    </w:p>
    <w:p w:rsidR="00542B7D" w:rsidRPr="00DD5FBD" w:rsidRDefault="00542B7D" w:rsidP="00A26F1B">
      <w:pPr>
        <w:spacing w:after="0" w:line="240" w:lineRule="auto"/>
        <w:ind w:firstLine="709"/>
        <w:jc w:val="both"/>
        <w:rPr>
          <w:rFonts w:ascii="Times New Roman" w:hAnsi="Times New Roman" w:cs="Times New Roman"/>
          <w:sz w:val="28"/>
          <w:szCs w:val="28"/>
        </w:rPr>
      </w:pPr>
    </w:p>
    <w:p w:rsidR="00542B7D" w:rsidRPr="00DD5FBD" w:rsidRDefault="00542B7D" w:rsidP="00A26F1B">
      <w:pPr>
        <w:spacing w:after="0" w:line="240" w:lineRule="auto"/>
        <w:ind w:firstLine="709"/>
        <w:jc w:val="both"/>
        <w:rPr>
          <w:rFonts w:ascii="Times New Roman" w:hAnsi="Times New Roman" w:cs="Times New Roman"/>
          <w:sz w:val="28"/>
          <w:szCs w:val="28"/>
        </w:rPr>
      </w:pPr>
    </w:p>
    <w:p w:rsidR="00542B7D" w:rsidRPr="00DD5FBD" w:rsidRDefault="00542B7D" w:rsidP="00A26F1B">
      <w:pPr>
        <w:spacing w:after="0" w:line="240" w:lineRule="auto"/>
        <w:ind w:firstLine="709"/>
        <w:jc w:val="both"/>
        <w:rPr>
          <w:rFonts w:ascii="Times New Roman" w:hAnsi="Times New Roman" w:cs="Times New Roman"/>
          <w:bCs/>
          <w:sz w:val="28"/>
          <w:szCs w:val="28"/>
        </w:rPr>
      </w:pPr>
      <w:r w:rsidRPr="00DD5FBD">
        <w:rPr>
          <w:rFonts w:ascii="Times New Roman" w:hAnsi="Times New Roman" w:cs="Times New Roman"/>
          <w:bCs/>
          <w:sz w:val="28"/>
          <w:szCs w:val="28"/>
        </w:rPr>
        <w:t>4) Статью 15 изложить в следующей редакции:</w:t>
      </w:r>
    </w:p>
    <w:p w:rsidR="00542B7D" w:rsidRPr="00DD5FBD" w:rsidRDefault="00542B7D" w:rsidP="00A26F1B">
      <w:pPr>
        <w:spacing w:after="0" w:line="240" w:lineRule="auto"/>
        <w:ind w:firstLine="709"/>
        <w:jc w:val="both"/>
        <w:rPr>
          <w:rFonts w:ascii="Times New Roman" w:hAnsi="Times New Roman" w:cs="Times New Roman"/>
          <w:bCs/>
          <w:sz w:val="28"/>
          <w:szCs w:val="28"/>
        </w:rPr>
      </w:pPr>
      <w:r w:rsidRPr="00DD5FBD">
        <w:rPr>
          <w:rFonts w:ascii="Times New Roman" w:hAnsi="Times New Roman" w:cs="Times New Roman"/>
          <w:bCs/>
          <w:sz w:val="28"/>
          <w:szCs w:val="28"/>
        </w:rPr>
        <w:t>«Статья 15 Собрание граждан</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lastRenderedPageBreak/>
        <w:t xml:space="preserve"> 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возврата.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нормативными правовым актом Совета депутатов.</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 xml:space="preserve">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w:t>
      </w:r>
      <w:r w:rsidRPr="00DD5FBD">
        <w:rPr>
          <w:rFonts w:ascii="Times New Roman" w:hAnsi="Times New Roman" w:cs="Times New Roman"/>
          <w:sz w:val="28"/>
          <w:szCs w:val="28"/>
        </w:rPr>
        <w:lastRenderedPageBreak/>
        <w:t>решением Совета депутатов, уставом территориального общественного самоуправления.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9. Итоги собрания граждан подлежат официальному обнародованию на информационном стенде Администрации сельсовета</w:t>
      </w:r>
      <w:r w:rsidRPr="00DD5FBD">
        <w:rPr>
          <w:rFonts w:ascii="Times New Roman" w:hAnsi="Times New Roman" w:cs="Times New Roman"/>
          <w:color w:val="FF0000"/>
          <w:sz w:val="28"/>
          <w:szCs w:val="28"/>
        </w:rPr>
        <w:t>.</w:t>
      </w:r>
      <w:r w:rsidR="00DD5FBD" w:rsidRPr="00DD5FBD">
        <w:rPr>
          <w:rFonts w:ascii="Times New Roman" w:hAnsi="Times New Roman" w:cs="Times New Roman"/>
          <w:color w:val="FF0000"/>
          <w:sz w:val="28"/>
          <w:szCs w:val="28"/>
        </w:rPr>
        <w:t>»;</w:t>
      </w:r>
    </w:p>
    <w:p w:rsidR="00542B7D" w:rsidRPr="00DD5FBD" w:rsidRDefault="00542B7D" w:rsidP="00A26F1B">
      <w:pPr>
        <w:spacing w:after="0" w:line="240" w:lineRule="auto"/>
        <w:ind w:firstLine="709"/>
        <w:jc w:val="both"/>
        <w:rPr>
          <w:rFonts w:ascii="Times New Roman" w:hAnsi="Times New Roman" w:cs="Times New Roman"/>
          <w:sz w:val="28"/>
          <w:szCs w:val="28"/>
        </w:rPr>
      </w:pP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5) Статью 17 изложить в следующей редакции:</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«Статья 17 Опрос граждан</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Результаты опроса носят рекомендательный характер.</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учувствовать жители поселения или его части, в которых предлагается реализовывать инициативный проект, достигшие шестнадцатилетнего возраста.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3. Опрос граждан проводится по инициативе:</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 Совета депутатов или главы сельсовета - по вопросам местного значения;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w:t>
      </w:r>
      <w:r w:rsidR="00DD5FBD" w:rsidRPr="00DD5FBD">
        <w:rPr>
          <w:rFonts w:ascii="Times New Roman" w:hAnsi="Times New Roman" w:cs="Times New Roman"/>
          <w:sz w:val="28"/>
          <w:szCs w:val="28"/>
        </w:rPr>
        <w:t>х образованиях Алтайского края».</w:t>
      </w:r>
      <w:r w:rsidR="00DD5FBD" w:rsidRPr="00DD5FBD">
        <w:rPr>
          <w:rFonts w:ascii="Times New Roman" w:hAnsi="Times New Roman" w:cs="Times New Roman"/>
          <w:color w:val="FF0000"/>
          <w:sz w:val="28"/>
          <w:szCs w:val="28"/>
        </w:rPr>
        <w:t>»;</w:t>
      </w:r>
    </w:p>
    <w:p w:rsidR="00542B7D" w:rsidRPr="00DD5FBD" w:rsidRDefault="00542B7D" w:rsidP="00A26F1B">
      <w:pPr>
        <w:spacing w:after="0" w:line="240" w:lineRule="auto"/>
        <w:ind w:firstLine="709"/>
        <w:jc w:val="both"/>
        <w:rPr>
          <w:rFonts w:ascii="Times New Roman" w:hAnsi="Times New Roman" w:cs="Times New Roman"/>
          <w:sz w:val="28"/>
          <w:szCs w:val="28"/>
        </w:rPr>
      </w:pPr>
    </w:p>
    <w:p w:rsidR="00542B7D" w:rsidRPr="00DD5FBD" w:rsidRDefault="00542B7D" w:rsidP="00A26F1B">
      <w:pPr>
        <w:spacing w:after="0" w:line="240" w:lineRule="auto"/>
        <w:ind w:firstLine="709"/>
        <w:jc w:val="both"/>
        <w:rPr>
          <w:rFonts w:ascii="Times New Roman" w:hAnsi="Times New Roman" w:cs="Times New Roman"/>
          <w:sz w:val="28"/>
          <w:szCs w:val="28"/>
        </w:rPr>
      </w:pP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6) Статью 26 изложить в следующей редакции:</w:t>
      </w:r>
    </w:p>
    <w:p w:rsidR="00542B7D" w:rsidRPr="00DD5FBD" w:rsidRDefault="00542B7D" w:rsidP="00A26F1B">
      <w:pPr>
        <w:pStyle w:val="5"/>
        <w:ind w:firstLine="709"/>
        <w:rPr>
          <w:rFonts w:ascii="Times New Roman" w:hAnsi="Times New Roman" w:cs="Times New Roman"/>
          <w:b w:val="0"/>
          <w:szCs w:val="28"/>
        </w:rPr>
      </w:pPr>
      <w:r w:rsidRPr="00DD5FBD">
        <w:rPr>
          <w:rFonts w:ascii="Times New Roman" w:hAnsi="Times New Roman" w:cs="Times New Roman"/>
          <w:b w:val="0"/>
          <w:szCs w:val="28"/>
        </w:rPr>
        <w:t xml:space="preserve">«Статья  26. Правовой статус депутата </w:t>
      </w:r>
    </w:p>
    <w:p w:rsidR="00542B7D" w:rsidRPr="00DD5FBD" w:rsidRDefault="00542B7D" w:rsidP="00A26F1B">
      <w:pPr>
        <w:pStyle w:val="5"/>
        <w:ind w:firstLine="709"/>
        <w:rPr>
          <w:rFonts w:ascii="Times New Roman" w:hAnsi="Times New Roman" w:cs="Times New Roman"/>
          <w:b w:val="0"/>
          <w:color w:val="auto"/>
          <w:szCs w:val="28"/>
        </w:rPr>
      </w:pPr>
      <w:r w:rsidRPr="00DD5FBD">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Органы местного самоуправления депутату обеспечивают условия для беспрепятственного осуществления своих полномочий.</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2. Депутаты осуществляют свои полномочия на непостоянной основе.</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w:t>
      </w:r>
      <w:r w:rsidRPr="00DD5FBD">
        <w:rPr>
          <w:rFonts w:ascii="Times New Roman" w:hAnsi="Times New Roman" w:cs="Times New Roman"/>
          <w:sz w:val="28"/>
          <w:szCs w:val="28"/>
        </w:rPr>
        <w:lastRenderedPageBreak/>
        <w:t>Алтайском крае» гарантируется сохранение места работы (должности) на период, который составляет в совокупности 3 рабочих дня в месяц.</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 xml:space="preserve"> 4. Депутат обязан:</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2) соблюдать правила депутатской этики, установленные Советом депутатов;</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4)  соблюдать установленные Советом депутатов правила публичных выступлений;</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5) добросовестно выполнять поручения Совета депутатов и его органов, данные в пределах их компетенции;</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6) проводить личный прием граждан не реже одного раза в месяц.</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5. Осуществляя свои полномочия, депутат имеет право:</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w:t>
      </w:r>
      <w:r w:rsidRPr="00DD5FBD">
        <w:rPr>
          <w:rFonts w:ascii="Times New Roman" w:hAnsi="Times New Roman" w:cs="Times New Roman"/>
          <w:sz w:val="28"/>
          <w:szCs w:val="28"/>
        </w:rPr>
        <w:lastRenderedPageBreak/>
        <w:t>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7. Полномочия депутата прекращаются досрочно в случае:</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 смерти;</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2) отставки по собственному желанию;</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3) признания судом недееспособным или ограниченно дееспособным;</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4) признания судом безвестно отсутствующим или объявления умершим;</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5) вступления в отношении его в законную силу обвинительного приговора суда;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6) выезда за пределы Российской Федерации на постоянное место жительства;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8) отзыва избирателями;</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9) досрочного прекращения полномочий Совета депутатов;</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w:t>
      </w:r>
      <w:r w:rsidRPr="00DD5FBD">
        <w:rPr>
          <w:rFonts w:ascii="Times New Roman" w:hAnsi="Times New Roman" w:cs="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542B7D" w:rsidRPr="00DD5FBD" w:rsidRDefault="00542B7D" w:rsidP="00A26F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D5FBD">
        <w:rPr>
          <w:rFonts w:ascii="Times New Roman" w:hAnsi="Times New Roman" w:cs="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70CBF" w:rsidRPr="00770CBF" w:rsidRDefault="00542B7D" w:rsidP="00770CBF">
      <w:pPr>
        <w:spacing w:after="0" w:line="240" w:lineRule="auto"/>
        <w:ind w:firstLine="709"/>
        <w:jc w:val="both"/>
        <w:rPr>
          <w:rFonts w:ascii="Times New Roman" w:hAnsi="Times New Roman" w:cs="Times New Roman"/>
          <w:color w:val="FF0000"/>
          <w:sz w:val="28"/>
          <w:szCs w:val="28"/>
        </w:rPr>
      </w:pPr>
      <w:r w:rsidRPr="00DD5FBD">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r w:rsidR="00770CBF" w:rsidRPr="00770CBF">
        <w:rPr>
          <w:rFonts w:ascii="Times New Roman" w:hAnsi="Times New Roman" w:cs="Times New Roman"/>
          <w:color w:val="FF0000"/>
          <w:sz w:val="28"/>
          <w:szCs w:val="28"/>
        </w:rPr>
        <w:t>.»;</w:t>
      </w:r>
    </w:p>
    <w:p w:rsidR="00770CBF" w:rsidRPr="00DD5FBD" w:rsidRDefault="00770CBF" w:rsidP="00770CBF">
      <w:pPr>
        <w:spacing w:after="0" w:line="240" w:lineRule="auto"/>
        <w:ind w:firstLine="709"/>
        <w:jc w:val="both"/>
        <w:rPr>
          <w:rFonts w:ascii="Times New Roman" w:hAnsi="Times New Roman" w:cs="Times New Roman"/>
          <w:sz w:val="28"/>
          <w:szCs w:val="28"/>
        </w:rPr>
      </w:pP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bCs/>
          <w:sz w:val="28"/>
          <w:szCs w:val="28"/>
        </w:rPr>
        <w:t>7) Статью 39 изложить в следующей редакции:</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«Статья 39. Правовой статус избирательной комиссии сельсовета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caps/>
          <w:sz w:val="28"/>
          <w:szCs w:val="28"/>
        </w:rPr>
        <w:t xml:space="preserve">1. </w:t>
      </w:r>
      <w:r w:rsidRPr="00DD5FBD">
        <w:rPr>
          <w:rFonts w:ascii="Times New Roman" w:hAnsi="Times New Roman" w:cs="Times New Roman"/>
          <w:sz w:val="28"/>
          <w:szCs w:val="28"/>
        </w:rPr>
        <w:t xml:space="preserve">Избирательная комиссия сельсовета является муниципальным органом, </w:t>
      </w:r>
      <w:r w:rsidRPr="00DD5FBD">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DD5FBD">
        <w:rPr>
          <w:rFonts w:ascii="Times New Roman" w:hAnsi="Times New Roman" w:cs="Times New Roman"/>
          <w:sz w:val="28"/>
          <w:szCs w:val="28"/>
        </w:rPr>
        <w:t>на постоянной основе.</w:t>
      </w:r>
    </w:p>
    <w:p w:rsidR="00542B7D" w:rsidRPr="00DD5FBD" w:rsidRDefault="00542B7D" w:rsidP="00A26F1B">
      <w:pPr>
        <w:pStyle w:val="2"/>
        <w:ind w:firstLine="709"/>
        <w:rPr>
          <w:sz w:val="28"/>
          <w:szCs w:val="28"/>
        </w:rPr>
      </w:pPr>
      <w:r w:rsidRPr="00DD5FBD">
        <w:rPr>
          <w:sz w:val="28"/>
          <w:szCs w:val="28"/>
        </w:rPr>
        <w:t>2. Срок полномочий избирательн</w:t>
      </w:r>
      <w:bookmarkStart w:id="0" w:name="_GoBack"/>
      <w:bookmarkEnd w:id="0"/>
      <w:r w:rsidRPr="00DD5FBD">
        <w:rPr>
          <w:sz w:val="28"/>
          <w:szCs w:val="28"/>
        </w:rPr>
        <w:t xml:space="preserve">ой комиссии сельсовета составляет пять лет. </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3. Избирательная комиссия сельсовета состоит из шести членов с правом решающего голоса.</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542B7D" w:rsidRPr="00DD5FBD"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542B7D" w:rsidRPr="00DD5FBD" w:rsidRDefault="00542B7D" w:rsidP="00A26F1B">
      <w:pPr>
        <w:spacing w:after="0" w:line="240" w:lineRule="auto"/>
        <w:ind w:firstLine="709"/>
        <w:jc w:val="both"/>
        <w:rPr>
          <w:rFonts w:ascii="Times New Roman" w:hAnsi="Times New Roman" w:cs="Times New Roman"/>
          <w:color w:val="FF0000"/>
          <w:sz w:val="28"/>
          <w:szCs w:val="28"/>
        </w:rPr>
      </w:pPr>
      <w:r w:rsidRPr="00DD5FBD">
        <w:rPr>
          <w:rFonts w:ascii="Times New Roman" w:hAnsi="Times New Roman" w:cs="Times New Roman"/>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действующего в границах поселения. В этом случае избирательная комиссия сельсовета не формируется</w:t>
      </w:r>
      <w:r w:rsidRPr="00DD5FBD">
        <w:rPr>
          <w:rFonts w:ascii="Times New Roman" w:hAnsi="Times New Roman" w:cs="Times New Roman"/>
          <w:color w:val="FF0000"/>
          <w:sz w:val="28"/>
          <w:szCs w:val="28"/>
        </w:rPr>
        <w:t>.</w:t>
      </w:r>
      <w:r w:rsidR="00DD5FBD" w:rsidRPr="00DD5FBD">
        <w:rPr>
          <w:rFonts w:ascii="Times New Roman" w:hAnsi="Times New Roman" w:cs="Times New Roman"/>
          <w:color w:val="FF0000"/>
          <w:sz w:val="28"/>
          <w:szCs w:val="28"/>
        </w:rPr>
        <w:t>»;</w:t>
      </w:r>
    </w:p>
    <w:p w:rsidR="00542B7D" w:rsidRPr="00DD5FBD" w:rsidRDefault="00542B7D" w:rsidP="00A26F1B">
      <w:pPr>
        <w:spacing w:after="0" w:line="240" w:lineRule="auto"/>
        <w:ind w:firstLine="709"/>
        <w:jc w:val="both"/>
        <w:rPr>
          <w:rFonts w:ascii="Times New Roman" w:hAnsi="Times New Roman" w:cs="Times New Roman"/>
          <w:sz w:val="28"/>
          <w:szCs w:val="28"/>
        </w:rPr>
      </w:pPr>
    </w:p>
    <w:p w:rsidR="00542B7D" w:rsidRPr="00DD5FBD" w:rsidRDefault="00542B7D" w:rsidP="00DD5FBD">
      <w:pPr>
        <w:spacing w:after="0" w:line="240" w:lineRule="auto"/>
        <w:jc w:val="both"/>
        <w:rPr>
          <w:rFonts w:ascii="Times New Roman" w:hAnsi="Times New Roman" w:cs="Times New Roman"/>
          <w:bCs/>
          <w:sz w:val="28"/>
          <w:szCs w:val="28"/>
        </w:rPr>
      </w:pPr>
      <w:r w:rsidRPr="00DD5FBD">
        <w:rPr>
          <w:rFonts w:ascii="Times New Roman" w:hAnsi="Times New Roman" w:cs="Times New Roman"/>
          <w:bCs/>
          <w:sz w:val="28"/>
          <w:szCs w:val="28"/>
        </w:rPr>
        <w:t>8) Статью 51 изложить в следующей редакции:</w:t>
      </w:r>
    </w:p>
    <w:p w:rsidR="00542B7D" w:rsidRPr="00DD5FBD" w:rsidRDefault="00542B7D" w:rsidP="00A26F1B">
      <w:pPr>
        <w:spacing w:after="0" w:line="240" w:lineRule="auto"/>
        <w:ind w:firstLine="709"/>
        <w:jc w:val="both"/>
        <w:rPr>
          <w:rFonts w:ascii="Times New Roman" w:hAnsi="Times New Roman" w:cs="Times New Roman"/>
          <w:bCs/>
          <w:color w:val="FF0000"/>
          <w:sz w:val="28"/>
          <w:szCs w:val="28"/>
        </w:rPr>
      </w:pPr>
      <w:r w:rsidRPr="00DD5FBD">
        <w:rPr>
          <w:rFonts w:ascii="Times New Roman" w:hAnsi="Times New Roman" w:cs="Times New Roman"/>
          <w:bCs/>
          <w:color w:val="FF0000"/>
          <w:sz w:val="28"/>
          <w:szCs w:val="28"/>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42B7D" w:rsidRPr="007F0273" w:rsidRDefault="00542B7D" w:rsidP="00A26F1B">
      <w:pPr>
        <w:spacing w:after="0" w:line="240" w:lineRule="auto"/>
        <w:ind w:firstLine="709"/>
        <w:jc w:val="both"/>
        <w:rPr>
          <w:rFonts w:ascii="Times New Roman" w:hAnsi="Times New Roman" w:cs="Times New Roman"/>
          <w:sz w:val="28"/>
          <w:szCs w:val="28"/>
        </w:rPr>
      </w:pPr>
      <w:r w:rsidRPr="00DD5FBD">
        <w:rPr>
          <w:rFonts w:ascii="Times New Roman" w:hAnsi="Times New Roman" w:cs="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w:t>
      </w:r>
      <w:r w:rsidRPr="007F0273">
        <w:rPr>
          <w:rFonts w:ascii="Times New Roman" w:hAnsi="Times New Roman" w:cs="Times New Roman"/>
          <w:sz w:val="28"/>
          <w:szCs w:val="28"/>
        </w:rPr>
        <w:t xml:space="preserve">Администрацией сельсовета, в соответствии с </w:t>
      </w:r>
      <w:hyperlink r:id="rId8" w:tgtFrame="Logical" w:history="1">
        <w:r w:rsidRPr="007F0273">
          <w:rPr>
            <w:rStyle w:val="a4"/>
            <w:rFonts w:ascii="Times New Roman" w:hAnsi="Times New Roman" w:cs="Times New Roman"/>
            <w:color w:val="auto"/>
            <w:sz w:val="28"/>
            <w:szCs w:val="28"/>
            <w:u w:val="none"/>
          </w:rPr>
          <w:t>Бюджетным кодексом Российской Федерации</w:t>
        </w:r>
      </w:hyperlink>
      <w:r w:rsidRPr="007F0273">
        <w:rPr>
          <w:rFonts w:ascii="Times New Roman" w:hAnsi="Times New Roman" w:cs="Times New Roman"/>
          <w:sz w:val="28"/>
          <w:szCs w:val="28"/>
        </w:rPr>
        <w:t xml:space="preserve"> и принимаемыми с соблюдением его требований решениями Совета депутатов.</w:t>
      </w:r>
    </w:p>
    <w:p w:rsidR="00542B7D" w:rsidRPr="007F0273" w:rsidRDefault="00542B7D" w:rsidP="00A26F1B">
      <w:pPr>
        <w:spacing w:after="0" w:line="240" w:lineRule="auto"/>
        <w:ind w:firstLine="709"/>
        <w:jc w:val="both"/>
        <w:rPr>
          <w:rFonts w:ascii="Times New Roman" w:hAnsi="Times New Roman" w:cs="Times New Roman"/>
          <w:sz w:val="28"/>
          <w:szCs w:val="28"/>
        </w:rPr>
      </w:pPr>
      <w:r w:rsidRPr="007F0273">
        <w:rPr>
          <w:rFonts w:ascii="Times New Roman" w:hAnsi="Times New Roman" w:cs="Times New Roman"/>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42B7D" w:rsidRPr="007F0273" w:rsidRDefault="00542B7D" w:rsidP="00A26F1B">
      <w:pPr>
        <w:spacing w:after="0" w:line="240" w:lineRule="auto"/>
        <w:ind w:firstLine="709"/>
        <w:jc w:val="both"/>
        <w:rPr>
          <w:rFonts w:ascii="Times New Roman" w:hAnsi="Times New Roman" w:cs="Times New Roman"/>
          <w:sz w:val="28"/>
          <w:szCs w:val="28"/>
        </w:rPr>
      </w:pPr>
      <w:r w:rsidRPr="007F0273">
        <w:rPr>
          <w:rFonts w:ascii="Times New Roman" w:hAnsi="Times New Roman" w:cs="Times New Roman"/>
          <w:sz w:val="28"/>
          <w:szCs w:val="28"/>
        </w:rPr>
        <w:lastRenderedPageBreak/>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42B7D" w:rsidRPr="007F0273" w:rsidRDefault="00542B7D" w:rsidP="00A26F1B">
      <w:pPr>
        <w:spacing w:after="0" w:line="240" w:lineRule="auto"/>
        <w:ind w:firstLine="709"/>
        <w:jc w:val="both"/>
        <w:rPr>
          <w:rFonts w:ascii="Times New Roman" w:hAnsi="Times New Roman" w:cs="Times New Roman"/>
          <w:sz w:val="28"/>
          <w:szCs w:val="28"/>
        </w:rPr>
      </w:pPr>
      <w:r w:rsidRPr="007F0273">
        <w:rPr>
          <w:rFonts w:ascii="Times New Roman" w:hAnsi="Times New Roman" w:cs="Times New Roman"/>
          <w:sz w:val="28"/>
          <w:szCs w:val="28"/>
        </w:rPr>
        <w:t>4. Исполнение бюджета поселения обеспечивается Администрацией сельсовета.</w:t>
      </w:r>
    </w:p>
    <w:p w:rsidR="00542B7D" w:rsidRPr="007F0273" w:rsidRDefault="00542B7D" w:rsidP="00A26F1B">
      <w:pPr>
        <w:spacing w:after="0" w:line="240" w:lineRule="auto"/>
        <w:ind w:firstLine="709"/>
        <w:jc w:val="both"/>
        <w:rPr>
          <w:rFonts w:ascii="Times New Roman" w:hAnsi="Times New Roman" w:cs="Times New Roman"/>
          <w:sz w:val="28"/>
          <w:szCs w:val="28"/>
        </w:rPr>
      </w:pPr>
      <w:r w:rsidRPr="007F0273">
        <w:rPr>
          <w:rFonts w:ascii="Times New Roman" w:hAnsi="Times New Roman" w:cs="Times New Roman"/>
          <w:sz w:val="28"/>
          <w:szCs w:val="28"/>
        </w:rPr>
        <w:t xml:space="preserve">5. Кассовое обслуживание исполнения бюджета поселения осуществляется в порядке, установленном </w:t>
      </w:r>
      <w:hyperlink r:id="rId9" w:tgtFrame="Logical" w:history="1">
        <w:r w:rsidRPr="007F0273">
          <w:rPr>
            <w:rStyle w:val="a4"/>
            <w:rFonts w:ascii="Times New Roman" w:hAnsi="Times New Roman" w:cs="Times New Roman"/>
            <w:color w:val="auto"/>
            <w:sz w:val="28"/>
            <w:szCs w:val="28"/>
            <w:u w:val="none"/>
          </w:rPr>
          <w:t>Бюджетным кодексом Российской Федерации</w:t>
        </w:r>
      </w:hyperlink>
      <w:r w:rsidRPr="007F0273">
        <w:rPr>
          <w:rFonts w:ascii="Times New Roman" w:hAnsi="Times New Roman" w:cs="Times New Roman"/>
          <w:sz w:val="28"/>
          <w:szCs w:val="28"/>
        </w:rPr>
        <w:t>.</w:t>
      </w:r>
    </w:p>
    <w:p w:rsidR="00542B7D" w:rsidRPr="00DD5FBD" w:rsidRDefault="00542B7D" w:rsidP="00A26F1B">
      <w:pPr>
        <w:pStyle w:val="ConsNormal"/>
        <w:widowControl/>
        <w:ind w:firstLine="709"/>
        <w:jc w:val="both"/>
        <w:rPr>
          <w:rFonts w:ascii="Times New Roman" w:hAnsi="Times New Roman"/>
          <w:sz w:val="28"/>
          <w:szCs w:val="28"/>
        </w:rPr>
      </w:pPr>
      <w:r w:rsidRPr="007F0273">
        <w:rPr>
          <w:rFonts w:ascii="Times New Roman" w:hAnsi="Times New Roman"/>
          <w:sz w:val="28"/>
          <w:szCs w:val="28"/>
        </w:rPr>
        <w:t xml:space="preserve">6. Внутренний муниципальный финансовый контроль </w:t>
      </w:r>
      <w:r w:rsidRPr="00DD5FBD">
        <w:rPr>
          <w:rFonts w:ascii="Times New Roman" w:hAnsi="Times New Roman"/>
          <w:sz w:val="28"/>
          <w:szCs w:val="28"/>
        </w:rPr>
        <w:t>в сфере бюджетных правоотношений является контрольной деятельностью Администрации сельсовета.</w:t>
      </w:r>
    </w:p>
    <w:p w:rsidR="00542B7D" w:rsidRPr="00DD5FBD" w:rsidRDefault="00542B7D" w:rsidP="00A26F1B">
      <w:pPr>
        <w:pStyle w:val="ConsNormal"/>
        <w:widowControl/>
        <w:ind w:firstLine="709"/>
        <w:jc w:val="both"/>
        <w:rPr>
          <w:rFonts w:ascii="Times New Roman" w:hAnsi="Times New Roman"/>
          <w:sz w:val="28"/>
          <w:szCs w:val="28"/>
        </w:rPr>
      </w:pPr>
      <w:r w:rsidRPr="00DD5FBD">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42B7D" w:rsidRPr="00DD5FBD" w:rsidRDefault="00542B7D" w:rsidP="00A26F1B">
      <w:pPr>
        <w:spacing w:after="0" w:line="240" w:lineRule="auto"/>
        <w:ind w:firstLine="709"/>
        <w:jc w:val="both"/>
        <w:rPr>
          <w:rFonts w:ascii="Times New Roman" w:hAnsi="Times New Roman" w:cs="Times New Roman"/>
          <w:color w:val="FF0000"/>
          <w:sz w:val="28"/>
          <w:szCs w:val="28"/>
        </w:rPr>
      </w:pPr>
      <w:r w:rsidRPr="00DD5FBD">
        <w:rPr>
          <w:rFonts w:ascii="Times New Roman" w:hAnsi="Times New Roman" w:cs="Times New Roman"/>
          <w:sz w:val="28"/>
          <w:szCs w:val="28"/>
        </w:rPr>
        <w:t>7. Администрация сельсовета предоставляет Совету депутатов в пределах егокомпетенции по бюджетным вопросам всю необходимую информацию</w:t>
      </w:r>
      <w:r w:rsidRPr="00DD5FBD">
        <w:rPr>
          <w:rFonts w:ascii="Times New Roman" w:hAnsi="Times New Roman" w:cs="Times New Roman"/>
          <w:color w:val="FF0000"/>
          <w:sz w:val="28"/>
          <w:szCs w:val="28"/>
        </w:rPr>
        <w:t>.</w:t>
      </w:r>
      <w:r w:rsidR="00DD5FBD" w:rsidRPr="00DD5FBD">
        <w:rPr>
          <w:rFonts w:ascii="Times New Roman" w:hAnsi="Times New Roman" w:cs="Times New Roman"/>
          <w:color w:val="FF0000"/>
          <w:sz w:val="28"/>
          <w:szCs w:val="28"/>
        </w:rPr>
        <w:t>».</w:t>
      </w:r>
    </w:p>
    <w:p w:rsidR="00542B7D" w:rsidRPr="00DD5FBD" w:rsidRDefault="00542B7D" w:rsidP="00A26F1B">
      <w:pPr>
        <w:spacing w:after="0" w:line="240" w:lineRule="auto"/>
        <w:ind w:firstLine="709"/>
        <w:jc w:val="both"/>
        <w:rPr>
          <w:rFonts w:ascii="Times New Roman" w:hAnsi="Times New Roman" w:cs="Times New Roman"/>
          <w:bCs/>
          <w:color w:val="000000" w:themeColor="text1"/>
          <w:sz w:val="28"/>
          <w:szCs w:val="28"/>
        </w:rPr>
      </w:pPr>
    </w:p>
    <w:p w:rsidR="00542B7D" w:rsidRPr="00DD5FBD" w:rsidRDefault="00542B7D" w:rsidP="00A26F1B">
      <w:pPr>
        <w:spacing w:after="0" w:line="240" w:lineRule="auto"/>
        <w:ind w:firstLine="709"/>
        <w:jc w:val="both"/>
        <w:rPr>
          <w:rFonts w:ascii="Times New Roman" w:hAnsi="Times New Roman" w:cs="Times New Roman"/>
          <w:sz w:val="28"/>
          <w:szCs w:val="28"/>
        </w:rPr>
      </w:pPr>
    </w:p>
    <w:p w:rsidR="00542B7D" w:rsidRPr="00DD5FBD" w:rsidRDefault="00542B7D" w:rsidP="00A26F1B">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D5FBD">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542B7D" w:rsidRPr="00DD5FBD" w:rsidRDefault="00542B7D" w:rsidP="00DD5FBD">
      <w:pPr>
        <w:pStyle w:val="a7"/>
        <w:spacing w:after="0"/>
        <w:ind w:firstLine="709"/>
        <w:jc w:val="both"/>
        <w:rPr>
          <w:rFonts w:ascii="Times New Roman" w:hAnsi="Times New Roman" w:cs="Times New Roman"/>
          <w:sz w:val="28"/>
          <w:szCs w:val="28"/>
        </w:rPr>
      </w:pPr>
      <w:r w:rsidRPr="00DD5FBD">
        <w:rPr>
          <w:rFonts w:ascii="Times New Roman" w:hAnsi="Times New Roman" w:cs="Times New Roman"/>
          <w:sz w:val="28"/>
          <w:szCs w:val="28"/>
        </w:rPr>
        <w:t xml:space="preserve">3. Обнародовать </w:t>
      </w:r>
      <w:r w:rsidR="00DD5FBD" w:rsidRPr="00DD5FBD">
        <w:rPr>
          <w:rFonts w:ascii="Times New Roman" w:hAnsi="Times New Roman" w:cs="Times New Roman"/>
          <w:sz w:val="28"/>
          <w:szCs w:val="28"/>
        </w:rPr>
        <w:t>настоящее решение после государственной регистрации в  установленном порядке.</w:t>
      </w:r>
    </w:p>
    <w:p w:rsidR="00542B7D" w:rsidRPr="00DD5FBD" w:rsidRDefault="00542B7D" w:rsidP="00A26F1B">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D5FBD">
        <w:rPr>
          <w:rFonts w:ascii="Times New Roman" w:hAnsi="Times New Roman" w:cs="Times New Roman"/>
          <w:sz w:val="28"/>
          <w:szCs w:val="28"/>
        </w:rPr>
        <w:t>4. Контроль исполнения настоящего решения оставляю за собой.</w:t>
      </w:r>
    </w:p>
    <w:p w:rsidR="00542B7D" w:rsidRPr="00DD5FBD" w:rsidRDefault="00542B7D" w:rsidP="00A26F1B">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D5FBD">
        <w:rPr>
          <w:rFonts w:ascii="Times New Roman" w:hAnsi="Times New Roman" w:cs="Times New Roman"/>
          <w:sz w:val="28"/>
          <w:szCs w:val="28"/>
        </w:rPr>
        <w:t>5. Настоящее решение вступает в силу в соответствии с Федеральным законом от 6 октября 2003 года № 131-ФЗ «Об общих принципах местного самоуправления в Российской Федерации».</w:t>
      </w:r>
    </w:p>
    <w:p w:rsidR="00542B7D" w:rsidRPr="00DD5FBD" w:rsidRDefault="00542B7D" w:rsidP="00A15576">
      <w:pPr>
        <w:tabs>
          <w:tab w:val="left" w:pos="0"/>
        </w:tabs>
        <w:spacing w:after="0" w:line="240" w:lineRule="auto"/>
        <w:jc w:val="both"/>
        <w:rPr>
          <w:rFonts w:ascii="Times New Roman" w:hAnsi="Times New Roman" w:cs="Times New Roman"/>
          <w:sz w:val="28"/>
          <w:szCs w:val="28"/>
        </w:rPr>
      </w:pPr>
    </w:p>
    <w:p w:rsidR="00542B7D" w:rsidRPr="00DD5FBD" w:rsidRDefault="00542B7D" w:rsidP="00A26F1B">
      <w:pPr>
        <w:tabs>
          <w:tab w:val="left" w:pos="0"/>
        </w:tabs>
        <w:spacing w:after="0" w:line="240" w:lineRule="auto"/>
        <w:ind w:firstLine="709"/>
        <w:jc w:val="both"/>
        <w:rPr>
          <w:rFonts w:ascii="Times New Roman" w:hAnsi="Times New Roman" w:cs="Times New Roman"/>
          <w:sz w:val="28"/>
          <w:szCs w:val="28"/>
        </w:rPr>
      </w:pPr>
    </w:p>
    <w:p w:rsidR="00542B7D" w:rsidRPr="00DD5FBD" w:rsidRDefault="00542B7D" w:rsidP="00A15576">
      <w:pPr>
        <w:tabs>
          <w:tab w:val="left" w:pos="0"/>
        </w:tabs>
        <w:spacing w:after="0" w:line="240" w:lineRule="auto"/>
        <w:jc w:val="both"/>
        <w:rPr>
          <w:rFonts w:ascii="Times New Roman" w:hAnsi="Times New Roman" w:cs="Times New Roman"/>
          <w:sz w:val="28"/>
          <w:szCs w:val="28"/>
        </w:rPr>
      </w:pPr>
      <w:r w:rsidRPr="00DD5FBD">
        <w:rPr>
          <w:rFonts w:ascii="Times New Roman" w:hAnsi="Times New Roman" w:cs="Times New Roman"/>
          <w:sz w:val="28"/>
          <w:szCs w:val="28"/>
        </w:rPr>
        <w:t xml:space="preserve">Глава сельсовета                                                            </w:t>
      </w:r>
      <w:r w:rsidR="00796CFA">
        <w:rPr>
          <w:rFonts w:ascii="Times New Roman" w:hAnsi="Times New Roman" w:cs="Times New Roman"/>
          <w:sz w:val="28"/>
          <w:szCs w:val="28"/>
        </w:rPr>
        <w:t xml:space="preserve">                    Г.С.Дорожинская</w:t>
      </w:r>
    </w:p>
    <w:p w:rsidR="00A15576" w:rsidRDefault="00A15576" w:rsidP="00A15576">
      <w:pPr>
        <w:spacing w:after="0" w:line="240" w:lineRule="auto"/>
        <w:rPr>
          <w:rFonts w:ascii="Times New Roman" w:hAnsi="Times New Roman" w:cs="Times New Roman"/>
          <w:color w:val="FF0000"/>
          <w:sz w:val="28"/>
          <w:szCs w:val="28"/>
        </w:rPr>
      </w:pPr>
    </w:p>
    <w:p w:rsidR="00542B7D" w:rsidRPr="00A15576" w:rsidRDefault="00542B7D" w:rsidP="00A15576">
      <w:pPr>
        <w:spacing w:after="0" w:line="240" w:lineRule="auto"/>
        <w:ind w:firstLine="709"/>
        <w:rPr>
          <w:rFonts w:ascii="Times New Roman" w:hAnsi="Times New Roman" w:cs="Times New Roman"/>
          <w:color w:val="FF0000"/>
          <w:sz w:val="28"/>
          <w:szCs w:val="28"/>
        </w:rPr>
      </w:pPr>
    </w:p>
    <w:p w:rsidR="00542B7D" w:rsidRPr="00A15576" w:rsidRDefault="00542B7D" w:rsidP="00A15576">
      <w:pPr>
        <w:spacing w:after="0" w:line="240" w:lineRule="auto"/>
        <w:ind w:firstLine="709"/>
        <w:rPr>
          <w:rFonts w:ascii="Times New Roman" w:hAnsi="Times New Roman" w:cs="Times New Roman"/>
          <w:color w:val="FF0000"/>
          <w:sz w:val="28"/>
          <w:szCs w:val="28"/>
        </w:rPr>
      </w:pPr>
    </w:p>
    <w:p w:rsidR="00542B7D" w:rsidRPr="00DD5FBD" w:rsidRDefault="00542B7D" w:rsidP="00A26F1B">
      <w:pPr>
        <w:spacing w:after="0" w:line="240" w:lineRule="auto"/>
        <w:ind w:firstLine="709"/>
        <w:rPr>
          <w:rFonts w:ascii="Times New Roman" w:hAnsi="Times New Roman" w:cs="Times New Roman"/>
          <w:sz w:val="28"/>
          <w:szCs w:val="28"/>
        </w:rPr>
      </w:pPr>
    </w:p>
    <w:p w:rsidR="00542B7D" w:rsidRPr="00DD5FBD" w:rsidRDefault="00542B7D" w:rsidP="00A26F1B">
      <w:pPr>
        <w:spacing w:after="0" w:line="240" w:lineRule="auto"/>
        <w:ind w:firstLine="709"/>
        <w:rPr>
          <w:rFonts w:ascii="Times New Roman" w:hAnsi="Times New Roman" w:cs="Times New Roman"/>
          <w:sz w:val="28"/>
          <w:szCs w:val="28"/>
        </w:rPr>
      </w:pPr>
    </w:p>
    <w:p w:rsidR="00542B7D" w:rsidRPr="00DD5FBD" w:rsidRDefault="00542B7D" w:rsidP="00A26F1B">
      <w:pPr>
        <w:spacing w:after="0" w:line="240" w:lineRule="auto"/>
        <w:ind w:firstLine="709"/>
        <w:rPr>
          <w:rFonts w:ascii="Times New Roman" w:hAnsi="Times New Roman" w:cs="Times New Roman"/>
          <w:sz w:val="28"/>
          <w:szCs w:val="28"/>
        </w:rPr>
      </w:pPr>
    </w:p>
    <w:p w:rsidR="00542B7D" w:rsidRPr="00DD5FBD" w:rsidRDefault="00542B7D" w:rsidP="00A26F1B">
      <w:pPr>
        <w:spacing w:after="0" w:line="240" w:lineRule="auto"/>
        <w:ind w:firstLine="709"/>
        <w:rPr>
          <w:rFonts w:ascii="Times New Roman" w:hAnsi="Times New Roman" w:cs="Times New Roman"/>
          <w:sz w:val="28"/>
          <w:szCs w:val="28"/>
        </w:rPr>
      </w:pPr>
    </w:p>
    <w:p w:rsidR="005635F3" w:rsidRPr="00DD5FBD" w:rsidRDefault="005635F3" w:rsidP="00A26F1B">
      <w:pPr>
        <w:spacing w:after="0" w:line="240" w:lineRule="auto"/>
        <w:ind w:firstLine="709"/>
        <w:rPr>
          <w:rFonts w:ascii="Times New Roman" w:hAnsi="Times New Roman" w:cs="Times New Roman"/>
          <w:sz w:val="28"/>
          <w:szCs w:val="28"/>
        </w:rPr>
      </w:pPr>
    </w:p>
    <w:sectPr w:rsidR="005635F3" w:rsidRPr="00DD5FBD" w:rsidSect="009E4F72">
      <w:headerReference w:type="even" r:id="rId1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0BF" w:rsidRDefault="00E600BF" w:rsidP="005635F3">
      <w:pPr>
        <w:spacing w:after="0" w:line="240" w:lineRule="auto"/>
      </w:pPr>
      <w:r>
        <w:separator/>
      </w:r>
    </w:p>
  </w:endnote>
  <w:endnote w:type="continuationSeparator" w:id="1">
    <w:p w:rsidR="00E600BF" w:rsidRDefault="00E600BF" w:rsidP="00563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0BF" w:rsidRDefault="00E600BF" w:rsidP="005635F3">
      <w:pPr>
        <w:spacing w:after="0" w:line="240" w:lineRule="auto"/>
      </w:pPr>
      <w:r>
        <w:separator/>
      </w:r>
    </w:p>
  </w:footnote>
  <w:footnote w:type="continuationSeparator" w:id="1">
    <w:p w:rsidR="00E600BF" w:rsidRDefault="00E600BF" w:rsidP="00563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49" w:rsidRDefault="007A39A0">
    <w:pPr>
      <w:pStyle w:val="a5"/>
      <w:framePr w:wrap="around" w:vAnchor="text" w:hAnchor="margin" w:xAlign="right" w:y="1"/>
      <w:rPr>
        <w:rStyle w:val="a3"/>
      </w:rPr>
    </w:pPr>
    <w:r>
      <w:rPr>
        <w:rStyle w:val="a3"/>
      </w:rPr>
      <w:fldChar w:fldCharType="begin"/>
    </w:r>
    <w:r w:rsidR="00542B7D">
      <w:rPr>
        <w:rStyle w:val="a3"/>
      </w:rPr>
      <w:instrText xml:space="preserve">PAGE  </w:instrText>
    </w:r>
    <w:r>
      <w:rPr>
        <w:rStyle w:val="a3"/>
      </w:rPr>
      <w:fldChar w:fldCharType="end"/>
    </w:r>
  </w:p>
  <w:p w:rsidR="00D80649" w:rsidRDefault="00E600BF">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49" w:rsidRDefault="007A39A0">
    <w:pPr>
      <w:pStyle w:val="a5"/>
      <w:framePr w:wrap="around" w:vAnchor="text" w:hAnchor="margin" w:xAlign="right" w:y="1"/>
      <w:rPr>
        <w:rStyle w:val="a3"/>
      </w:rPr>
    </w:pPr>
    <w:r>
      <w:rPr>
        <w:rStyle w:val="a3"/>
      </w:rPr>
      <w:fldChar w:fldCharType="begin"/>
    </w:r>
    <w:r w:rsidR="00542B7D">
      <w:rPr>
        <w:rStyle w:val="a3"/>
      </w:rPr>
      <w:instrText xml:space="preserve">PAGE  </w:instrText>
    </w:r>
    <w:r>
      <w:rPr>
        <w:rStyle w:val="a3"/>
      </w:rPr>
      <w:fldChar w:fldCharType="separate"/>
    </w:r>
    <w:r w:rsidR="00BE0864">
      <w:rPr>
        <w:rStyle w:val="a3"/>
        <w:noProof/>
      </w:rPr>
      <w:t>2</w:t>
    </w:r>
    <w:r>
      <w:rPr>
        <w:rStyle w:val="a3"/>
      </w:rPr>
      <w:fldChar w:fldCharType="end"/>
    </w:r>
  </w:p>
  <w:p w:rsidR="00D80649" w:rsidRDefault="00E600BF">
    <w:pPr>
      <w:pStyle w:val="a5"/>
      <w:framePr w:wrap="around" w:vAnchor="text" w:hAnchor="margin" w:y="1"/>
      <w:ind w:right="360" w:firstLine="360"/>
      <w:rPr>
        <w:rStyle w:val="a3"/>
      </w:rPr>
    </w:pPr>
  </w:p>
  <w:p w:rsidR="00D80649" w:rsidRDefault="00E600B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5EC"/>
    <w:multiLevelType w:val="hybridMultilevel"/>
    <w:tmpl w:val="1FA8C2CC"/>
    <w:lvl w:ilvl="0" w:tplc="D1B00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7DF77F7"/>
    <w:multiLevelType w:val="hybridMultilevel"/>
    <w:tmpl w:val="36A82D24"/>
    <w:lvl w:ilvl="0" w:tplc="F39A0A2A">
      <w:start w:val="1"/>
      <w:numFmt w:val="decimal"/>
      <w:lvlText w:val="%1."/>
      <w:lvlJc w:val="left"/>
      <w:pPr>
        <w:tabs>
          <w:tab w:val="num" w:pos="525"/>
        </w:tabs>
        <w:ind w:left="525" w:hanging="375"/>
      </w:p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defaultTabStop w:val="708"/>
  <w:characterSpacingControl w:val="doNotCompress"/>
  <w:footnotePr>
    <w:footnote w:id="0"/>
    <w:footnote w:id="1"/>
  </w:footnotePr>
  <w:endnotePr>
    <w:endnote w:id="0"/>
    <w:endnote w:id="1"/>
  </w:endnotePr>
  <w:compat>
    <w:useFELayout/>
  </w:compat>
  <w:rsids>
    <w:rsidRoot w:val="00542B7D"/>
    <w:rsid w:val="00076E2F"/>
    <w:rsid w:val="000D7E11"/>
    <w:rsid w:val="001C4C5B"/>
    <w:rsid w:val="002471BF"/>
    <w:rsid w:val="00255059"/>
    <w:rsid w:val="00263857"/>
    <w:rsid w:val="00264DFE"/>
    <w:rsid w:val="00323977"/>
    <w:rsid w:val="005027F2"/>
    <w:rsid w:val="00542B7D"/>
    <w:rsid w:val="005635F3"/>
    <w:rsid w:val="006F7901"/>
    <w:rsid w:val="00707400"/>
    <w:rsid w:val="00770CBF"/>
    <w:rsid w:val="00796CFA"/>
    <w:rsid w:val="007A39A0"/>
    <w:rsid w:val="007F0273"/>
    <w:rsid w:val="008133FF"/>
    <w:rsid w:val="00840BB5"/>
    <w:rsid w:val="009A4918"/>
    <w:rsid w:val="00A01A83"/>
    <w:rsid w:val="00A15576"/>
    <w:rsid w:val="00A26F1B"/>
    <w:rsid w:val="00A55934"/>
    <w:rsid w:val="00AD4FB0"/>
    <w:rsid w:val="00B9519C"/>
    <w:rsid w:val="00BE0864"/>
    <w:rsid w:val="00DD5FBD"/>
    <w:rsid w:val="00E600BF"/>
    <w:rsid w:val="00EC17D8"/>
    <w:rsid w:val="00F41BDB"/>
    <w:rsid w:val="00F76C78"/>
    <w:rsid w:val="00FD354B"/>
    <w:rsid w:val="00FE3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E2F"/>
  </w:style>
  <w:style w:type="paragraph" w:styleId="5">
    <w:name w:val="heading 5"/>
    <w:basedOn w:val="a"/>
    <w:next w:val="a"/>
    <w:link w:val="50"/>
    <w:qFormat/>
    <w:rsid w:val="00542B7D"/>
    <w:pPr>
      <w:keepNext/>
      <w:spacing w:after="0" w:line="240" w:lineRule="auto"/>
      <w:ind w:firstLine="567"/>
      <w:jc w:val="both"/>
      <w:outlineLvl w:val="4"/>
    </w:pPr>
    <w:rPr>
      <w:rFonts w:ascii="Arial" w:eastAsia="Times New Roman" w:hAnsi="Arial" w:cs="Arial"/>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42B7D"/>
    <w:rPr>
      <w:rFonts w:ascii="Arial" w:eastAsia="Times New Roman" w:hAnsi="Arial" w:cs="Arial"/>
      <w:b/>
      <w:bCs/>
      <w:color w:val="000000"/>
      <w:sz w:val="28"/>
      <w:szCs w:val="20"/>
    </w:rPr>
  </w:style>
  <w:style w:type="character" w:styleId="a3">
    <w:name w:val="page number"/>
    <w:basedOn w:val="a0"/>
    <w:rsid w:val="00542B7D"/>
  </w:style>
  <w:style w:type="character" w:styleId="a4">
    <w:name w:val="Hyperlink"/>
    <w:uiPriority w:val="99"/>
    <w:rsid w:val="00542B7D"/>
    <w:rPr>
      <w:color w:val="0000FF"/>
      <w:u w:val="single"/>
    </w:rPr>
  </w:style>
  <w:style w:type="paragraph" w:customStyle="1" w:styleId="ConsNormal">
    <w:name w:val="ConsNormal"/>
    <w:rsid w:val="00542B7D"/>
    <w:pPr>
      <w:widowControl w:val="0"/>
      <w:snapToGrid w:val="0"/>
      <w:spacing w:after="0" w:line="240" w:lineRule="auto"/>
      <w:ind w:firstLine="720"/>
    </w:pPr>
    <w:rPr>
      <w:rFonts w:ascii="Arial" w:eastAsia="Times New Roman" w:hAnsi="Arial" w:cs="Times New Roman"/>
      <w:sz w:val="20"/>
      <w:szCs w:val="20"/>
    </w:rPr>
  </w:style>
  <w:style w:type="paragraph" w:styleId="a5">
    <w:name w:val="header"/>
    <w:basedOn w:val="a"/>
    <w:link w:val="a6"/>
    <w:rsid w:val="00542B7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542B7D"/>
    <w:rPr>
      <w:rFonts w:ascii="Times New Roman" w:eastAsia="Times New Roman" w:hAnsi="Times New Roman" w:cs="Times New Roman"/>
      <w:sz w:val="20"/>
      <w:szCs w:val="20"/>
    </w:rPr>
  </w:style>
  <w:style w:type="paragraph" w:styleId="2">
    <w:name w:val="Body Text Indent 2"/>
    <w:basedOn w:val="a"/>
    <w:link w:val="20"/>
    <w:rsid w:val="00542B7D"/>
    <w:pPr>
      <w:spacing w:after="0" w:line="240" w:lineRule="auto"/>
      <w:ind w:firstLine="567"/>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rsid w:val="00542B7D"/>
    <w:rPr>
      <w:rFonts w:ascii="Times New Roman" w:eastAsia="Times New Roman" w:hAnsi="Times New Roman" w:cs="Times New Roman"/>
      <w:sz w:val="26"/>
      <w:szCs w:val="20"/>
    </w:rPr>
  </w:style>
  <w:style w:type="paragraph" w:styleId="a7">
    <w:name w:val="Body Text"/>
    <w:basedOn w:val="a"/>
    <w:link w:val="a8"/>
    <w:uiPriority w:val="99"/>
    <w:unhideWhenUsed/>
    <w:rsid w:val="00DD5FBD"/>
    <w:pPr>
      <w:spacing w:after="120"/>
    </w:pPr>
  </w:style>
  <w:style w:type="character" w:customStyle="1" w:styleId="a8">
    <w:name w:val="Основной текст Знак"/>
    <w:basedOn w:val="a0"/>
    <w:link w:val="a7"/>
    <w:uiPriority w:val="99"/>
    <w:rsid w:val="00DD5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542B7D"/>
    <w:pPr>
      <w:keepNext/>
      <w:spacing w:after="0" w:line="240" w:lineRule="auto"/>
      <w:ind w:firstLine="567"/>
      <w:jc w:val="both"/>
      <w:outlineLvl w:val="4"/>
    </w:pPr>
    <w:rPr>
      <w:rFonts w:ascii="Arial" w:eastAsia="Times New Roman" w:hAnsi="Arial" w:cs="Arial"/>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42B7D"/>
    <w:rPr>
      <w:rFonts w:ascii="Arial" w:eastAsia="Times New Roman" w:hAnsi="Arial" w:cs="Arial"/>
      <w:b/>
      <w:bCs/>
      <w:color w:val="000000"/>
      <w:sz w:val="28"/>
      <w:szCs w:val="20"/>
    </w:rPr>
  </w:style>
  <w:style w:type="character" w:styleId="a3">
    <w:name w:val="page number"/>
    <w:basedOn w:val="a0"/>
    <w:rsid w:val="00542B7D"/>
  </w:style>
  <w:style w:type="character" w:styleId="a4">
    <w:name w:val="Hyperlink"/>
    <w:uiPriority w:val="99"/>
    <w:rsid w:val="00542B7D"/>
    <w:rPr>
      <w:color w:val="0000FF"/>
      <w:u w:val="single"/>
    </w:rPr>
  </w:style>
  <w:style w:type="paragraph" w:customStyle="1" w:styleId="ConsNormal">
    <w:name w:val="ConsNormal"/>
    <w:rsid w:val="00542B7D"/>
    <w:pPr>
      <w:widowControl w:val="0"/>
      <w:snapToGrid w:val="0"/>
      <w:spacing w:after="0" w:line="240" w:lineRule="auto"/>
      <w:ind w:firstLine="720"/>
    </w:pPr>
    <w:rPr>
      <w:rFonts w:ascii="Arial" w:eastAsia="Times New Roman" w:hAnsi="Arial" w:cs="Times New Roman"/>
      <w:sz w:val="20"/>
      <w:szCs w:val="20"/>
    </w:rPr>
  </w:style>
  <w:style w:type="paragraph" w:styleId="a5">
    <w:name w:val="header"/>
    <w:basedOn w:val="a"/>
    <w:link w:val="a6"/>
    <w:rsid w:val="00542B7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542B7D"/>
    <w:rPr>
      <w:rFonts w:ascii="Times New Roman" w:eastAsia="Times New Roman" w:hAnsi="Times New Roman" w:cs="Times New Roman"/>
      <w:sz w:val="20"/>
      <w:szCs w:val="20"/>
    </w:rPr>
  </w:style>
  <w:style w:type="paragraph" w:styleId="2">
    <w:name w:val="Body Text Indent 2"/>
    <w:basedOn w:val="a"/>
    <w:link w:val="20"/>
    <w:rsid w:val="00542B7D"/>
    <w:pPr>
      <w:spacing w:after="0" w:line="240" w:lineRule="auto"/>
      <w:ind w:firstLine="567"/>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rsid w:val="00542B7D"/>
    <w:rPr>
      <w:rFonts w:ascii="Times New Roman" w:eastAsia="Times New Roman" w:hAnsi="Times New Roman" w:cs="Times New Roman"/>
      <w:sz w:val="26"/>
      <w:szCs w:val="20"/>
    </w:rPr>
  </w:style>
  <w:style w:type="paragraph" w:styleId="a7">
    <w:name w:val="Body Text"/>
    <w:basedOn w:val="a"/>
    <w:link w:val="a8"/>
    <w:uiPriority w:val="99"/>
    <w:unhideWhenUsed/>
    <w:rsid w:val="00DD5FBD"/>
    <w:pPr>
      <w:spacing w:after="120"/>
    </w:pPr>
  </w:style>
  <w:style w:type="character" w:customStyle="1" w:styleId="a8">
    <w:name w:val="Основной текст Знак"/>
    <w:basedOn w:val="a0"/>
    <w:link w:val="a7"/>
    <w:uiPriority w:val="99"/>
    <w:rsid w:val="00DD5F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8f21b21c-a408-42c4-b9fe-a939b863c84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stup.scli.ru:8111/content/act/8f21b21c-a408-42c4-b9fe-a939b863c84a.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1869-A60A-411C-9FB2-8B5BE3C2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3364</Words>
  <Characters>19178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ярец</dc:creator>
  <cp:lastModifiedBy>Мир</cp:lastModifiedBy>
  <cp:revision>21</cp:revision>
  <cp:lastPrinted>2020-10-27T07:06:00Z</cp:lastPrinted>
  <dcterms:created xsi:type="dcterms:W3CDTF">2020-09-30T12:17:00Z</dcterms:created>
  <dcterms:modified xsi:type="dcterms:W3CDTF">2020-11-17T09:26:00Z</dcterms:modified>
</cp:coreProperties>
</file>